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5"/>
        <w:gridCol w:w="9630"/>
      </w:tblGrid>
      <w:tr w:rsidR="00602F7D" w:rsidRPr="001C182A" w:rsidTr="00602F7D">
        <w:trPr>
          <w:trHeight w:val="290"/>
        </w:trPr>
        <w:tc>
          <w:tcPr>
            <w:tcW w:w="12785" w:type="dxa"/>
            <w:gridSpan w:val="2"/>
            <w:tcBorders>
              <w:top w:val="nil"/>
              <w:left w:val="nil"/>
              <w:right w:val="nil"/>
            </w:tcBorders>
          </w:tcPr>
          <w:p w:rsidR="00602F7D" w:rsidRPr="001C182A" w:rsidRDefault="00602F7D" w:rsidP="00F2643C">
            <w:pPr>
              <w:pStyle w:val="Heading2"/>
              <w:jc w:val="left"/>
              <w:rPr>
                <w:rFonts w:ascii="Cambria" w:hAnsi="Cambria" w:cs="Arial"/>
                <w:b w:val="0"/>
                <w:bCs w:val="0"/>
                <w:sz w:val="28"/>
                <w:szCs w:val="28"/>
                <w:lang w:val="en-GB"/>
              </w:rPr>
            </w:pPr>
          </w:p>
        </w:tc>
      </w:tr>
      <w:tr w:rsidR="0000007A" w:rsidRPr="001C182A">
        <w:trPr>
          <w:trHeight w:val="290"/>
        </w:trPr>
        <w:tc>
          <w:tcPr>
            <w:tcW w:w="3155" w:type="dxa"/>
          </w:tcPr>
          <w:p w:rsidR="0000007A" w:rsidRPr="001C182A" w:rsidRDefault="005A7D85" w:rsidP="00696CAD">
            <w:pPr>
              <w:pStyle w:val="BodyText"/>
              <w:ind w:left="90"/>
              <w:jc w:val="left"/>
              <w:rPr>
                <w:rFonts w:ascii="Cambria" w:hAnsi="Cambria" w:cs="Arial"/>
                <w:sz w:val="20"/>
                <w:szCs w:val="28"/>
                <w:lang w:val="en-GB"/>
              </w:rPr>
            </w:pPr>
            <w:r w:rsidRPr="001C182A">
              <w:rPr>
                <w:rFonts w:ascii="Cambria" w:hAnsi="Cambria" w:cs="Arial"/>
                <w:sz w:val="20"/>
                <w:szCs w:val="28"/>
                <w:lang w:val="en-GB"/>
              </w:rPr>
              <w:t>Name of Journals</w:t>
            </w:r>
            <w:r w:rsidR="0000007A" w:rsidRPr="001C182A">
              <w:rPr>
                <w:rFonts w:ascii="Cambria" w:hAnsi="Cambria" w:cs="Arial"/>
                <w:sz w:val="20"/>
                <w:szCs w:val="28"/>
                <w:lang w:val="en-GB"/>
              </w:rPr>
              <w:t>:</w:t>
            </w:r>
          </w:p>
        </w:tc>
        <w:tc>
          <w:tcPr>
            <w:tcW w:w="9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7A" w:rsidRPr="001C182A" w:rsidRDefault="00EF1288" w:rsidP="005E4BEC">
            <w:pPr>
              <w:pStyle w:val="NormalWeb"/>
              <w:spacing w:before="0" w:beforeAutospacing="0" w:after="0" w:afterAutospacing="0" w:line="360" w:lineRule="auto"/>
              <w:rPr>
                <w:rStyle w:val="Hyperlink"/>
                <w:rFonts w:ascii="Cambria" w:hAnsi="Cambria" w:cstheme="minorBidi"/>
                <w:b/>
                <w:bCs/>
                <w:color w:val="auto"/>
                <w:sz w:val="20"/>
                <w:szCs w:val="28"/>
                <w:u w:val="none"/>
                <w:lang w:bidi="bn-BD"/>
              </w:rPr>
            </w:pPr>
            <w:hyperlink r:id="rId9" w:history="1">
              <w:r w:rsidR="00A86305" w:rsidRPr="001C182A">
                <w:rPr>
                  <w:rStyle w:val="Hyperlink"/>
                  <w:rFonts w:ascii="Cambria" w:hAnsi="Cambria" w:cs="Arial"/>
                  <w:b/>
                  <w:bCs/>
                  <w:color w:val="auto"/>
                  <w:sz w:val="20"/>
                  <w:szCs w:val="28"/>
                  <w:u w:val="none"/>
                </w:rPr>
                <w:t>Journal of Bioscience and Agriculture Research</w:t>
              </w:r>
            </w:hyperlink>
            <w:r w:rsidR="00C25D3D" w:rsidRPr="001C182A">
              <w:rPr>
                <w:rStyle w:val="Hyperlink"/>
                <w:rFonts w:ascii="Cambria" w:hAnsi="Cambria" w:cs="Arial"/>
                <w:b/>
                <w:bCs/>
                <w:color w:val="auto"/>
                <w:sz w:val="20"/>
                <w:szCs w:val="28"/>
                <w:u w:val="none"/>
              </w:rPr>
              <w:t xml:space="preserve"> (JBAR)</w:t>
            </w:r>
          </w:p>
          <w:p w:rsidR="00184F41" w:rsidRPr="001C182A" w:rsidRDefault="00184F41" w:rsidP="005E4BEC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 w:cstheme="minorBidi"/>
                <w:b/>
                <w:bCs/>
                <w:sz w:val="20"/>
                <w:szCs w:val="28"/>
                <w:lang w:val="en-GB" w:bidi="bn-BD"/>
              </w:rPr>
            </w:pPr>
            <w:r w:rsidRPr="001C182A">
              <w:rPr>
                <w:rFonts w:ascii="Cambria" w:hAnsi="Cambria" w:cstheme="minorBidi"/>
                <w:b/>
                <w:bCs/>
                <w:sz w:val="20"/>
                <w:szCs w:val="28"/>
                <w:lang w:val="en-GB" w:bidi="bn-BD"/>
              </w:rPr>
              <w:t>Journal of Science, Technology &amp; Environment Informatics</w:t>
            </w:r>
            <w:r w:rsidR="00C25D3D" w:rsidRPr="001C182A">
              <w:rPr>
                <w:rFonts w:ascii="Cambria" w:hAnsi="Cambria" w:cstheme="minorBidi"/>
                <w:b/>
                <w:bCs/>
                <w:sz w:val="20"/>
                <w:szCs w:val="28"/>
                <w:lang w:val="en-GB" w:bidi="bn-BD"/>
              </w:rPr>
              <w:t xml:space="preserve"> (JSTEI)</w:t>
            </w:r>
          </w:p>
          <w:p w:rsidR="00184F41" w:rsidRPr="001C182A" w:rsidRDefault="00A3343A" w:rsidP="005E4BEC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 w:cstheme="minorBidi"/>
                <w:b/>
                <w:bCs/>
                <w:sz w:val="20"/>
                <w:szCs w:val="28"/>
                <w:lang w:bidi="bn-BD"/>
              </w:rPr>
            </w:pPr>
            <w:r w:rsidRPr="001C182A">
              <w:rPr>
                <w:rFonts w:ascii="Cambria" w:hAnsi="Cambria" w:cstheme="minorBidi"/>
                <w:b/>
                <w:bCs/>
                <w:sz w:val="20"/>
                <w:szCs w:val="28"/>
                <w:lang w:val="en-GB" w:bidi="bn-BD"/>
              </w:rPr>
              <w:t xml:space="preserve">Intl. Journal of </w:t>
            </w:r>
            <w:r w:rsidR="00184F41" w:rsidRPr="001C182A">
              <w:rPr>
                <w:rFonts w:ascii="Cambria" w:hAnsi="Cambria" w:cstheme="minorBidi"/>
                <w:b/>
                <w:bCs/>
                <w:sz w:val="20"/>
                <w:szCs w:val="28"/>
                <w:lang w:val="en-GB" w:bidi="bn-BD"/>
              </w:rPr>
              <w:t>Business</w:t>
            </w:r>
            <w:r w:rsidRPr="001C182A">
              <w:rPr>
                <w:rFonts w:ascii="Cambria" w:hAnsi="Cambria" w:cstheme="minorBidi"/>
                <w:b/>
                <w:bCs/>
                <w:sz w:val="20"/>
                <w:szCs w:val="28"/>
                <w:lang w:val="en-GB" w:bidi="bn-BD"/>
              </w:rPr>
              <w:t>, Management &amp; Social Research (IJBMSR</w:t>
            </w:r>
            <w:r w:rsidR="00C25D3D" w:rsidRPr="001C182A">
              <w:rPr>
                <w:rFonts w:ascii="Cambria" w:hAnsi="Cambria" w:cstheme="minorBidi"/>
                <w:b/>
                <w:bCs/>
                <w:sz w:val="20"/>
                <w:szCs w:val="28"/>
                <w:lang w:val="en-GB" w:bidi="bn-BD"/>
              </w:rPr>
              <w:t>)</w:t>
            </w:r>
          </w:p>
        </w:tc>
      </w:tr>
      <w:tr w:rsidR="0000007A" w:rsidRPr="001C182A">
        <w:trPr>
          <w:trHeight w:val="290"/>
        </w:trPr>
        <w:tc>
          <w:tcPr>
            <w:tcW w:w="3155" w:type="dxa"/>
          </w:tcPr>
          <w:p w:rsidR="0000007A" w:rsidRPr="001C182A" w:rsidRDefault="00A3343A" w:rsidP="00696CAD">
            <w:pPr>
              <w:pStyle w:val="BodyText"/>
              <w:ind w:left="90"/>
              <w:jc w:val="left"/>
              <w:rPr>
                <w:rFonts w:ascii="Cambria" w:hAnsi="Cambria" w:cs="Arial"/>
                <w:bCs/>
                <w:sz w:val="20"/>
                <w:szCs w:val="28"/>
                <w:lang w:val="en-GB"/>
              </w:rPr>
            </w:pPr>
            <w:r w:rsidRPr="001C182A">
              <w:rPr>
                <w:rFonts w:ascii="Cambria" w:hAnsi="Cambria" w:cs="Arial"/>
                <w:bCs/>
                <w:sz w:val="20"/>
                <w:szCs w:val="28"/>
                <w:lang w:val="en-GB"/>
              </w:rPr>
              <w:t>Article</w:t>
            </w:r>
            <w:r w:rsidR="0000007A" w:rsidRPr="001C182A">
              <w:rPr>
                <w:rFonts w:ascii="Cambria" w:hAnsi="Cambria" w:cs="Arial"/>
                <w:bCs/>
                <w:sz w:val="20"/>
                <w:szCs w:val="28"/>
                <w:lang w:val="en-GB"/>
              </w:rPr>
              <w:t xml:space="preserve"> </w:t>
            </w:r>
            <w:r w:rsidRPr="001C182A">
              <w:rPr>
                <w:rFonts w:ascii="Cambria" w:hAnsi="Cambria" w:cs="Arial"/>
                <w:bCs/>
                <w:sz w:val="20"/>
                <w:szCs w:val="28"/>
                <w:lang w:val="en-GB"/>
              </w:rPr>
              <w:t xml:space="preserve">ID </w:t>
            </w:r>
            <w:r w:rsidR="0000007A" w:rsidRPr="001C182A">
              <w:rPr>
                <w:rFonts w:ascii="Cambria" w:hAnsi="Cambria" w:cs="Arial"/>
                <w:bCs/>
                <w:sz w:val="20"/>
                <w:szCs w:val="28"/>
                <w:lang w:val="en-GB"/>
              </w:rPr>
              <w:t>Number:</w:t>
            </w:r>
          </w:p>
        </w:tc>
        <w:tc>
          <w:tcPr>
            <w:tcW w:w="9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7A" w:rsidRPr="001C182A" w:rsidRDefault="0000007A" w:rsidP="00F3669D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b/>
                <w:bCs/>
                <w:sz w:val="20"/>
                <w:szCs w:val="28"/>
                <w:lang w:val="en-GB"/>
              </w:rPr>
            </w:pPr>
          </w:p>
        </w:tc>
      </w:tr>
      <w:tr w:rsidR="0000007A" w:rsidRPr="001C182A">
        <w:trPr>
          <w:trHeight w:val="650"/>
        </w:trPr>
        <w:tc>
          <w:tcPr>
            <w:tcW w:w="3155" w:type="dxa"/>
          </w:tcPr>
          <w:p w:rsidR="0000007A" w:rsidRPr="001C182A" w:rsidRDefault="00A3343A" w:rsidP="00696CAD">
            <w:pPr>
              <w:pStyle w:val="BodyText"/>
              <w:ind w:left="90"/>
              <w:jc w:val="left"/>
              <w:rPr>
                <w:rFonts w:ascii="Cambria" w:hAnsi="Cambria" w:cs="Arial"/>
                <w:bCs/>
                <w:sz w:val="20"/>
                <w:szCs w:val="28"/>
                <w:lang w:val="en-GB"/>
              </w:rPr>
            </w:pPr>
            <w:r w:rsidRPr="001C182A">
              <w:rPr>
                <w:rFonts w:ascii="Cambria" w:hAnsi="Cambria" w:cs="Arial"/>
                <w:bCs/>
                <w:sz w:val="20"/>
                <w:szCs w:val="28"/>
                <w:lang w:val="en-GB"/>
              </w:rPr>
              <w:t>Title of the Article</w:t>
            </w:r>
            <w:r w:rsidR="0000007A" w:rsidRPr="001C182A">
              <w:rPr>
                <w:rFonts w:ascii="Cambria" w:hAnsi="Cambria" w:cs="Arial"/>
                <w:bCs/>
                <w:sz w:val="20"/>
                <w:szCs w:val="28"/>
                <w:lang w:val="en-GB"/>
              </w:rPr>
              <w:t xml:space="preserve">: </w:t>
            </w:r>
          </w:p>
        </w:tc>
        <w:tc>
          <w:tcPr>
            <w:tcW w:w="9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7A" w:rsidRPr="001C182A" w:rsidRDefault="0000007A" w:rsidP="000450FC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8"/>
                <w:lang w:val="en-GB"/>
              </w:rPr>
            </w:pPr>
          </w:p>
        </w:tc>
      </w:tr>
      <w:tr w:rsidR="00CF0BBB" w:rsidRPr="001C182A" w:rsidTr="00F2643C">
        <w:trPr>
          <w:trHeight w:val="332"/>
        </w:trPr>
        <w:tc>
          <w:tcPr>
            <w:tcW w:w="3155" w:type="dxa"/>
          </w:tcPr>
          <w:p w:rsidR="00CF0BBB" w:rsidRPr="001C182A" w:rsidRDefault="00CF0BBB" w:rsidP="00696CAD">
            <w:pPr>
              <w:pStyle w:val="BodyText"/>
              <w:ind w:left="90"/>
              <w:jc w:val="left"/>
              <w:rPr>
                <w:rFonts w:ascii="Cambria" w:hAnsi="Cambria" w:cs="Arial"/>
                <w:bCs/>
                <w:sz w:val="20"/>
                <w:szCs w:val="28"/>
                <w:lang w:val="en-GB"/>
              </w:rPr>
            </w:pPr>
            <w:r w:rsidRPr="001C182A">
              <w:rPr>
                <w:rFonts w:ascii="Cambria" w:hAnsi="Cambria" w:cs="Arial"/>
                <w:bCs/>
                <w:sz w:val="20"/>
                <w:szCs w:val="28"/>
                <w:lang w:val="en-GB"/>
              </w:rPr>
              <w:t>Type of the Article</w:t>
            </w:r>
          </w:p>
        </w:tc>
        <w:tc>
          <w:tcPr>
            <w:tcW w:w="9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BB" w:rsidRPr="001C182A" w:rsidRDefault="00A249BC" w:rsidP="000450FC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8"/>
                <w:lang w:val="en-GB"/>
              </w:rPr>
            </w:pPr>
            <w:r w:rsidRPr="001C182A">
              <w:rPr>
                <w:rFonts w:ascii="Cambria" w:hAnsi="Cambria" w:cs="Arial"/>
                <w:b/>
                <w:sz w:val="20"/>
                <w:szCs w:val="28"/>
                <w:lang w:val="en-GB"/>
              </w:rPr>
              <w:t>Original Research Article</w:t>
            </w:r>
            <w:r w:rsidR="00A86305" w:rsidRPr="001C182A">
              <w:rPr>
                <w:rFonts w:ascii="Cambria" w:hAnsi="Cambria" w:cs="Arial"/>
                <w:b/>
                <w:sz w:val="20"/>
                <w:szCs w:val="28"/>
                <w:lang w:val="en-GB"/>
              </w:rPr>
              <w:t xml:space="preserve">, Review Paper, Case Study, </w:t>
            </w:r>
            <w:r w:rsidR="00A3343A" w:rsidRPr="001C182A">
              <w:rPr>
                <w:rFonts w:ascii="Cambria" w:hAnsi="Cambria" w:cs="Arial"/>
                <w:b/>
                <w:sz w:val="20"/>
                <w:szCs w:val="28"/>
                <w:lang w:val="en-GB"/>
              </w:rPr>
              <w:t xml:space="preserve">Short Communication, </w:t>
            </w:r>
            <w:r w:rsidR="00DA4423" w:rsidRPr="001C182A">
              <w:rPr>
                <w:rFonts w:ascii="Cambria" w:hAnsi="Cambria" w:cs="Arial"/>
                <w:b/>
                <w:sz w:val="20"/>
                <w:szCs w:val="28"/>
                <w:lang w:val="en-GB"/>
              </w:rPr>
              <w:t>Other type</w:t>
            </w:r>
          </w:p>
        </w:tc>
      </w:tr>
    </w:tbl>
    <w:p w:rsidR="00037D52" w:rsidRPr="001C182A" w:rsidRDefault="00037D52" w:rsidP="0000007A">
      <w:pPr>
        <w:pStyle w:val="BodyText"/>
        <w:rPr>
          <w:rFonts w:ascii="Cambria" w:hAnsi="Cambria" w:cs="Arial"/>
          <w:b/>
          <w:bCs/>
          <w:sz w:val="20"/>
          <w:szCs w:val="20"/>
          <w:lang w:val="en-GB"/>
        </w:rPr>
      </w:pPr>
    </w:p>
    <w:p w:rsidR="00D9392F" w:rsidRPr="001C182A" w:rsidRDefault="00D9392F" w:rsidP="0000007A">
      <w:pPr>
        <w:pStyle w:val="BodyText"/>
        <w:rPr>
          <w:rFonts w:ascii="Cambria" w:hAnsi="Cambria" w:cs="Arial"/>
          <w:i/>
          <w:sz w:val="20"/>
          <w:szCs w:val="20"/>
          <w:lang w:val="en-GB"/>
        </w:rPr>
      </w:pPr>
    </w:p>
    <w:p w:rsidR="00C25D3D" w:rsidRPr="001C182A" w:rsidRDefault="00C25D3D" w:rsidP="00D9392F">
      <w:pPr>
        <w:pStyle w:val="BodyText"/>
        <w:rPr>
          <w:rFonts w:ascii="Cambria" w:hAnsi="Cambria" w:cs="Arial"/>
          <w:b/>
          <w:sz w:val="22"/>
          <w:szCs w:val="20"/>
          <w:lang w:val="en-GB"/>
        </w:rPr>
      </w:pPr>
    </w:p>
    <w:p w:rsidR="00645A56" w:rsidRPr="001C182A" w:rsidRDefault="00D9392F" w:rsidP="00D9392F">
      <w:pPr>
        <w:pStyle w:val="BodyText"/>
        <w:rPr>
          <w:rFonts w:ascii="Cambria" w:hAnsi="Cambria" w:cs="Arial"/>
          <w:b/>
          <w:sz w:val="22"/>
          <w:szCs w:val="20"/>
          <w:lang w:val="en-GB"/>
        </w:rPr>
      </w:pPr>
      <w:r w:rsidRPr="001C182A">
        <w:rPr>
          <w:rFonts w:ascii="Cambria" w:hAnsi="Cambria" w:cs="Arial"/>
          <w:b/>
          <w:sz w:val="22"/>
          <w:szCs w:val="20"/>
          <w:lang w:val="en-GB"/>
        </w:rPr>
        <w:t>General guideline</w:t>
      </w:r>
      <w:r w:rsidR="00FF09A0" w:rsidRPr="001C182A">
        <w:rPr>
          <w:rFonts w:ascii="Cambria" w:hAnsi="Cambria" w:cs="Arial"/>
          <w:b/>
          <w:sz w:val="22"/>
          <w:szCs w:val="20"/>
          <w:lang w:val="en-GB"/>
        </w:rPr>
        <w:t xml:space="preserve"> for </w:t>
      </w:r>
      <w:r w:rsidR="00D40416" w:rsidRPr="001C182A">
        <w:rPr>
          <w:rFonts w:ascii="Cambria" w:hAnsi="Cambria" w:cs="Arial"/>
          <w:b/>
          <w:sz w:val="22"/>
          <w:szCs w:val="20"/>
          <w:lang w:val="en-GB"/>
        </w:rPr>
        <w:t>Peer Review process</w:t>
      </w:r>
      <w:r w:rsidR="00645A56" w:rsidRPr="001C182A">
        <w:rPr>
          <w:rFonts w:ascii="Cambria" w:hAnsi="Cambria" w:cs="Arial"/>
          <w:b/>
          <w:sz w:val="22"/>
          <w:szCs w:val="20"/>
          <w:lang w:val="en-GB"/>
        </w:rPr>
        <w:t xml:space="preserve">: </w:t>
      </w:r>
    </w:p>
    <w:p w:rsidR="00F2643C" w:rsidRPr="001C182A" w:rsidRDefault="00F2643C" w:rsidP="00D9392F">
      <w:pPr>
        <w:pStyle w:val="BodyText"/>
        <w:rPr>
          <w:rFonts w:ascii="Cambria" w:hAnsi="Cambria" w:cs="Arial"/>
          <w:b/>
          <w:sz w:val="20"/>
          <w:szCs w:val="20"/>
          <w:lang w:val="en-GB"/>
        </w:rPr>
      </w:pPr>
    </w:p>
    <w:p w:rsidR="00C25D3D" w:rsidRPr="001C182A" w:rsidRDefault="00C25D3D" w:rsidP="00F2643C">
      <w:pPr>
        <w:pStyle w:val="BodyText"/>
        <w:rPr>
          <w:rFonts w:ascii="Cambria" w:hAnsi="Cambria" w:cs="Arial"/>
          <w:sz w:val="20"/>
          <w:szCs w:val="20"/>
          <w:lang w:val="en-GB"/>
        </w:rPr>
      </w:pPr>
    </w:p>
    <w:p w:rsidR="00F2643C" w:rsidRPr="001C182A" w:rsidRDefault="002320EB" w:rsidP="00F2643C">
      <w:pPr>
        <w:pStyle w:val="BodyText"/>
        <w:rPr>
          <w:rFonts w:ascii="Cambria" w:hAnsi="Cambria" w:cs="Arial"/>
          <w:sz w:val="20"/>
          <w:szCs w:val="20"/>
          <w:lang w:val="en-GB"/>
        </w:rPr>
      </w:pPr>
      <w:r w:rsidRPr="001C182A">
        <w:rPr>
          <w:rFonts w:ascii="Cambria" w:hAnsi="Cambria" w:cs="Arial"/>
          <w:sz w:val="20"/>
          <w:szCs w:val="20"/>
          <w:lang w:val="en-GB"/>
        </w:rPr>
        <w:t>This journal’s</w:t>
      </w:r>
      <w:r w:rsidR="00F2643C" w:rsidRPr="001C182A">
        <w:rPr>
          <w:rFonts w:ascii="Cambria" w:hAnsi="Cambria" w:cs="Arial"/>
          <w:sz w:val="20"/>
          <w:szCs w:val="20"/>
          <w:lang w:val="en-GB"/>
        </w:rPr>
        <w:t xml:space="preserve"> peer review policy states that </w:t>
      </w:r>
      <w:r w:rsidR="00150304" w:rsidRPr="001C182A">
        <w:rPr>
          <w:rFonts w:ascii="Cambria" w:hAnsi="Cambria" w:cs="Arial"/>
          <w:b/>
          <w:sz w:val="20"/>
          <w:szCs w:val="20"/>
          <w:lang w:val="en-GB"/>
        </w:rPr>
        <w:t>NO</w:t>
      </w:r>
      <w:r w:rsidR="00F2643C" w:rsidRPr="001C182A">
        <w:rPr>
          <w:rFonts w:ascii="Cambria" w:hAnsi="Cambria" w:cs="Arial"/>
          <w:sz w:val="20"/>
          <w:szCs w:val="20"/>
          <w:lang w:val="en-GB"/>
        </w:rPr>
        <w:t xml:space="preserve"> manuscript should be rejected only on the basis of ‘</w:t>
      </w:r>
      <w:r w:rsidR="00F2643C" w:rsidRPr="001C182A">
        <w:rPr>
          <w:rFonts w:ascii="Cambria" w:hAnsi="Cambria" w:cs="Arial"/>
          <w:b/>
          <w:sz w:val="20"/>
          <w:szCs w:val="20"/>
          <w:lang w:val="en-GB"/>
        </w:rPr>
        <w:t>lack of Novelty’</w:t>
      </w:r>
      <w:r w:rsidR="00F2643C" w:rsidRPr="001C182A">
        <w:rPr>
          <w:rFonts w:ascii="Cambria" w:hAnsi="Cambria" w:cs="Arial"/>
          <w:sz w:val="20"/>
          <w:szCs w:val="20"/>
          <w:lang w:val="en-GB"/>
        </w:rPr>
        <w:t>, provided the manuscript is scientifically robust and technically sound.</w:t>
      </w:r>
      <w:r w:rsidR="008E2B3D" w:rsidRPr="001C182A">
        <w:rPr>
          <w:rFonts w:ascii="Cambria" w:hAnsi="Cambria" w:cs="Arial"/>
          <w:sz w:val="20"/>
          <w:szCs w:val="20"/>
          <w:lang w:val="en-GB"/>
        </w:rPr>
        <w:t xml:space="preserve"> Re-submission of manuscripts suggested after reject.</w:t>
      </w:r>
    </w:p>
    <w:p w:rsidR="007148F5" w:rsidRPr="001C182A" w:rsidRDefault="007148F5" w:rsidP="00F2643C">
      <w:pPr>
        <w:pStyle w:val="BodyText"/>
        <w:rPr>
          <w:rFonts w:ascii="Cambria" w:hAnsi="Cambria" w:cs="Arial"/>
          <w:sz w:val="20"/>
          <w:szCs w:val="20"/>
          <w:lang w:val="en-GB"/>
        </w:rPr>
      </w:pPr>
    </w:p>
    <w:p w:rsidR="00A3343A" w:rsidRPr="001C182A" w:rsidRDefault="00A3343A" w:rsidP="00F2643C">
      <w:pPr>
        <w:pStyle w:val="BodyText"/>
        <w:rPr>
          <w:rFonts w:ascii="Cambria" w:hAnsi="Cambria" w:cs="Arial"/>
          <w:b/>
          <w:bCs/>
          <w:color w:val="7030A0"/>
          <w:sz w:val="20"/>
          <w:szCs w:val="20"/>
          <w:lang w:val="en-GB"/>
        </w:rPr>
      </w:pPr>
      <w:r w:rsidRPr="001C182A">
        <w:rPr>
          <w:rFonts w:ascii="Cambria" w:hAnsi="Cambria" w:cs="Arial"/>
          <w:sz w:val="20"/>
          <w:szCs w:val="20"/>
          <w:lang w:val="en-GB"/>
        </w:rPr>
        <w:t xml:space="preserve">Peer review guidelines can be found </w:t>
      </w:r>
      <w:proofErr w:type="gramStart"/>
      <w:r w:rsidRPr="001C182A">
        <w:rPr>
          <w:rFonts w:ascii="Cambria" w:hAnsi="Cambria" w:cs="Arial"/>
          <w:sz w:val="20"/>
          <w:szCs w:val="20"/>
          <w:lang w:val="en-GB"/>
        </w:rPr>
        <w:t>here :</w:t>
      </w:r>
      <w:proofErr w:type="gramEnd"/>
      <w:r w:rsidRPr="001C182A">
        <w:rPr>
          <w:rFonts w:ascii="Cambria" w:hAnsi="Cambria" w:cs="Arial"/>
          <w:sz w:val="20"/>
          <w:szCs w:val="20"/>
          <w:lang w:val="en-GB"/>
        </w:rPr>
        <w:t xml:space="preserve"> </w:t>
      </w:r>
      <w:hyperlink r:id="rId10" w:tgtFrame="_blank" w:history="1">
        <w:r w:rsidRPr="001C182A">
          <w:rPr>
            <w:rStyle w:val="Hyperlink"/>
            <w:rFonts w:ascii="Cambria" w:hAnsi="Cambria"/>
            <w:b/>
            <w:bCs/>
            <w:color w:val="7030A0"/>
            <w:sz w:val="20"/>
            <w:szCs w:val="20"/>
            <w:u w:val="none"/>
            <w:shd w:val="clear" w:color="auto" w:fill="FFFFFF"/>
          </w:rPr>
          <w:t>http://www.journalbinet.com/reviewer-guide.html</w:t>
        </w:r>
      </w:hyperlink>
    </w:p>
    <w:p w:rsidR="00C25D3D" w:rsidRPr="001C182A" w:rsidRDefault="00C25D3D" w:rsidP="001C182A">
      <w:pPr>
        <w:pStyle w:val="BodyText"/>
        <w:jc w:val="center"/>
        <w:rPr>
          <w:rFonts w:ascii="Cambria" w:hAnsi="Cambria" w:cs="Arial"/>
          <w:sz w:val="20"/>
          <w:szCs w:val="20"/>
          <w:lang w:val="en-GB"/>
        </w:rPr>
      </w:pPr>
    </w:p>
    <w:p w:rsidR="007148F5" w:rsidRPr="001C182A" w:rsidRDefault="00F2643C" w:rsidP="00D9392F">
      <w:pPr>
        <w:pStyle w:val="BodyText"/>
        <w:rPr>
          <w:rFonts w:ascii="Cambria" w:hAnsi="Cambria" w:cs="Arial"/>
          <w:sz w:val="20"/>
          <w:szCs w:val="20"/>
          <w:lang w:val="en-GB"/>
        </w:rPr>
      </w:pPr>
      <w:r w:rsidRPr="001C182A">
        <w:rPr>
          <w:rFonts w:ascii="Cambria" w:hAnsi="Cambria" w:cs="Arial"/>
          <w:sz w:val="20"/>
          <w:szCs w:val="20"/>
          <w:lang w:val="en-GB"/>
        </w:rPr>
        <w:t xml:space="preserve">To know the complete guideline for </w:t>
      </w:r>
      <w:r w:rsidR="00FB2C8D" w:rsidRPr="001C182A">
        <w:rPr>
          <w:rFonts w:ascii="Cambria" w:hAnsi="Cambria" w:cs="Arial"/>
          <w:sz w:val="20"/>
          <w:szCs w:val="20"/>
          <w:lang w:val="en-GB"/>
        </w:rPr>
        <w:t>editorial policy, peer r</w:t>
      </w:r>
      <w:r w:rsidRPr="001C182A">
        <w:rPr>
          <w:rFonts w:ascii="Cambria" w:hAnsi="Cambria" w:cs="Arial"/>
          <w:sz w:val="20"/>
          <w:szCs w:val="20"/>
          <w:lang w:val="en-GB"/>
        </w:rPr>
        <w:t>eview process, revie</w:t>
      </w:r>
      <w:r w:rsidR="00C25D3D" w:rsidRPr="001C182A">
        <w:rPr>
          <w:rFonts w:ascii="Cambria" w:hAnsi="Cambria" w:cs="Arial"/>
          <w:sz w:val="20"/>
          <w:szCs w:val="20"/>
          <w:lang w:val="en-GB"/>
        </w:rPr>
        <w:t>wers are requested to visit the</w:t>
      </w:r>
      <w:r w:rsidRPr="001C182A">
        <w:rPr>
          <w:rFonts w:ascii="Cambria" w:hAnsi="Cambria" w:cs="Arial"/>
          <w:sz w:val="20"/>
          <w:szCs w:val="20"/>
          <w:lang w:val="en-GB"/>
        </w:rPr>
        <w:t xml:space="preserve"> link</w:t>
      </w:r>
      <w:r w:rsidR="00C25D3D" w:rsidRPr="001C182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gramStart"/>
      <w:r w:rsidR="00C25D3D" w:rsidRPr="001C182A">
        <w:rPr>
          <w:rFonts w:ascii="Cambria" w:hAnsi="Cambria" w:cs="Arial"/>
          <w:sz w:val="20"/>
          <w:szCs w:val="20"/>
          <w:lang w:val="en-GB"/>
        </w:rPr>
        <w:t>below</w:t>
      </w:r>
      <w:r w:rsidR="00A3343A" w:rsidRPr="001C182A">
        <w:rPr>
          <w:rFonts w:ascii="Cambria" w:hAnsi="Cambria" w:cs="Arial"/>
          <w:sz w:val="20"/>
          <w:szCs w:val="20"/>
          <w:lang w:val="en-GB"/>
        </w:rPr>
        <w:t xml:space="preserve"> </w:t>
      </w:r>
      <w:r w:rsidRPr="001C182A">
        <w:rPr>
          <w:rFonts w:ascii="Cambria" w:hAnsi="Cambria" w:cs="Arial"/>
          <w:sz w:val="20"/>
          <w:szCs w:val="20"/>
          <w:lang w:val="en-GB"/>
        </w:rPr>
        <w:t>:</w:t>
      </w:r>
      <w:proofErr w:type="gramEnd"/>
      <w:r w:rsidR="007148F5" w:rsidRPr="001C182A">
        <w:rPr>
          <w:rFonts w:ascii="Cambria" w:hAnsi="Cambria" w:cs="Arial"/>
          <w:sz w:val="20"/>
          <w:szCs w:val="20"/>
          <w:lang w:val="en-GB"/>
        </w:rPr>
        <w:t xml:space="preserve"> </w:t>
      </w:r>
    </w:p>
    <w:p w:rsidR="007148F5" w:rsidRPr="001C182A" w:rsidRDefault="007148F5" w:rsidP="00D9392F">
      <w:pPr>
        <w:pStyle w:val="BodyText"/>
        <w:rPr>
          <w:rFonts w:ascii="Cambria" w:hAnsi="Cambria" w:cs="Arial"/>
          <w:sz w:val="20"/>
          <w:szCs w:val="20"/>
          <w:lang w:val="en-GB"/>
        </w:rPr>
      </w:pPr>
    </w:p>
    <w:p w:rsidR="00D9392F" w:rsidRPr="001C182A" w:rsidRDefault="00EF1288" w:rsidP="008E2B3D">
      <w:pPr>
        <w:pStyle w:val="BodyText"/>
        <w:ind w:left="2880" w:firstLine="720"/>
        <w:rPr>
          <w:rFonts w:ascii="Cambria" w:hAnsi="Cambria" w:cs="Arial"/>
          <w:b/>
          <w:sz w:val="20"/>
          <w:szCs w:val="20"/>
          <w:lang w:val="en-GB"/>
        </w:rPr>
      </w:pPr>
      <w:hyperlink r:id="rId11" w:history="1">
        <w:r w:rsidR="00A86305" w:rsidRPr="001C182A">
          <w:rPr>
            <w:rStyle w:val="Hyperlink"/>
            <w:rFonts w:ascii="Cambria" w:hAnsi="Cambria" w:cs="Arial"/>
            <w:b/>
            <w:color w:val="00B0F0"/>
            <w:sz w:val="20"/>
            <w:szCs w:val="20"/>
            <w:u w:val="none"/>
            <w:lang w:val="en-GB"/>
          </w:rPr>
          <w:t>http://www.journalbinet.com/editorial-policy.html</w:t>
        </w:r>
      </w:hyperlink>
    </w:p>
    <w:p w:rsidR="007148F5" w:rsidRPr="001C182A" w:rsidRDefault="007148F5" w:rsidP="007148F5">
      <w:pPr>
        <w:pStyle w:val="BodyText"/>
        <w:rPr>
          <w:rFonts w:ascii="Cambria" w:hAnsi="Cambria" w:cs="Arial"/>
          <w:sz w:val="20"/>
          <w:szCs w:val="20"/>
          <w:lang w:val="en-GB"/>
        </w:rPr>
      </w:pPr>
      <w:bookmarkStart w:id="0" w:name="_GoBack"/>
      <w:bookmarkEnd w:id="0"/>
    </w:p>
    <w:p w:rsidR="008E2B3D" w:rsidRPr="001C182A" w:rsidRDefault="008E2B3D" w:rsidP="007148F5">
      <w:pPr>
        <w:pStyle w:val="BodyText"/>
        <w:rPr>
          <w:rFonts w:ascii="Cambria" w:hAnsi="Cambria" w:cs="Arial"/>
          <w:sz w:val="20"/>
          <w:szCs w:val="20"/>
          <w:lang w:val="en-GB"/>
        </w:rPr>
      </w:pPr>
    </w:p>
    <w:p w:rsidR="008E2B3D" w:rsidRPr="001C182A" w:rsidRDefault="008E2B3D" w:rsidP="007148F5">
      <w:pPr>
        <w:pStyle w:val="BodyText"/>
        <w:rPr>
          <w:rFonts w:ascii="Cambria" w:hAnsi="Cambria" w:cs="Arial"/>
          <w:sz w:val="20"/>
          <w:szCs w:val="20"/>
          <w:lang w:val="en-GB"/>
        </w:rPr>
      </w:pPr>
    </w:p>
    <w:p w:rsidR="00C25D3D" w:rsidRPr="001C182A" w:rsidRDefault="00C25D3D" w:rsidP="007148F5">
      <w:pPr>
        <w:pStyle w:val="BodyText"/>
        <w:rPr>
          <w:rFonts w:ascii="Cambria" w:hAnsi="Cambria" w:cs="Arial"/>
          <w:sz w:val="20"/>
          <w:szCs w:val="20"/>
          <w:lang w:val="en-GB"/>
        </w:rPr>
      </w:pPr>
      <w:proofErr w:type="spellStart"/>
      <w:r w:rsidRPr="001C182A">
        <w:rPr>
          <w:rFonts w:ascii="Cambria" w:hAnsi="Cambria" w:cs="Arial"/>
          <w:sz w:val="20"/>
          <w:szCs w:val="20"/>
          <w:lang w:val="en-GB"/>
        </w:rPr>
        <w:t>Fore</w:t>
      </w:r>
      <w:proofErr w:type="spellEnd"/>
      <w:r w:rsidRPr="001C182A">
        <w:rPr>
          <w:rFonts w:ascii="Cambria" w:hAnsi="Cambria" w:cs="Arial"/>
          <w:sz w:val="20"/>
          <w:szCs w:val="20"/>
          <w:lang w:val="en-GB"/>
        </w:rPr>
        <w:t xml:space="preserve"> more </w:t>
      </w:r>
      <w:proofErr w:type="gramStart"/>
      <w:r w:rsidRPr="001C182A">
        <w:rPr>
          <w:rFonts w:ascii="Cambria" w:hAnsi="Cambria" w:cs="Arial"/>
          <w:sz w:val="20"/>
          <w:szCs w:val="20"/>
          <w:lang w:val="en-GB"/>
        </w:rPr>
        <w:t>information :</w:t>
      </w:r>
      <w:proofErr w:type="gramEnd"/>
      <w:r w:rsidRPr="001C182A">
        <w:rPr>
          <w:rFonts w:ascii="Cambria" w:hAnsi="Cambria" w:cs="Arial"/>
          <w:sz w:val="20"/>
          <w:szCs w:val="20"/>
          <w:lang w:val="en-GB"/>
        </w:rPr>
        <w:t xml:space="preserve"> </w:t>
      </w:r>
      <w:r w:rsidRPr="001C182A">
        <w:rPr>
          <w:rFonts w:ascii="Cambria" w:hAnsi="Cambria" w:cs="Arial"/>
          <w:b/>
          <w:bCs/>
          <w:color w:val="00B0F0"/>
          <w:sz w:val="20"/>
          <w:szCs w:val="20"/>
          <w:lang w:val="en-GB"/>
        </w:rPr>
        <w:t>http://www.journalbinet.com/</w:t>
      </w:r>
    </w:p>
    <w:p w:rsidR="007148F5" w:rsidRPr="001C182A" w:rsidRDefault="00184F41" w:rsidP="00C25D3D">
      <w:pPr>
        <w:pStyle w:val="BodyText"/>
        <w:jc w:val="left"/>
        <w:rPr>
          <w:rFonts w:ascii="Cambria" w:hAnsi="Cambria" w:cs="Arial"/>
          <w:sz w:val="20"/>
          <w:szCs w:val="20"/>
          <w:lang w:val="en-GB"/>
        </w:rPr>
      </w:pPr>
      <w:r w:rsidRPr="001C182A">
        <w:rPr>
          <w:rFonts w:ascii="Cambria" w:hAnsi="Cambria" w:cs="Arial"/>
          <w:noProof/>
          <w:sz w:val="20"/>
          <w:szCs w:val="20"/>
          <w:lang w:val="en-US" w:bidi="bn-BD"/>
        </w:rPr>
        <w:t xml:space="preserve">              </w:t>
      </w:r>
    </w:p>
    <w:p w:rsidR="005157AC" w:rsidRPr="001C182A" w:rsidRDefault="005157AC" w:rsidP="00C25D3D">
      <w:pPr>
        <w:pStyle w:val="BodyText"/>
        <w:jc w:val="center"/>
        <w:rPr>
          <w:rFonts w:ascii="Cambria" w:hAnsi="Cambria" w:cs="Arial"/>
          <w:lang w:val="en-GB"/>
        </w:rPr>
      </w:pPr>
    </w:p>
    <w:p w:rsidR="008E2B3D" w:rsidRPr="001C182A" w:rsidRDefault="008E2B3D" w:rsidP="00C25D3D">
      <w:pPr>
        <w:pStyle w:val="BodyText"/>
        <w:jc w:val="center"/>
        <w:rPr>
          <w:rFonts w:ascii="Cambria" w:hAnsi="Cambria" w:cs="Arial"/>
          <w:lang w:val="en-GB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130"/>
        <w:gridCol w:w="4410"/>
      </w:tblGrid>
      <w:tr w:rsidR="00602F7D" w:rsidRPr="001C182A" w:rsidTr="00D9392F">
        <w:tc>
          <w:tcPr>
            <w:tcW w:w="1306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602F7D" w:rsidRPr="001C182A" w:rsidRDefault="00602F7D" w:rsidP="00B62F41">
            <w:pPr>
              <w:pStyle w:val="Heading2"/>
              <w:jc w:val="left"/>
              <w:rPr>
                <w:rFonts w:ascii="Cambria" w:hAnsi="Cambria" w:cs="Arial"/>
                <w:lang w:val="en-GB"/>
              </w:rPr>
            </w:pPr>
            <w:proofErr w:type="gramStart"/>
            <w:r w:rsidRPr="001C182A">
              <w:rPr>
                <w:rFonts w:ascii="Cambria" w:hAnsi="Cambria" w:cs="Arial"/>
                <w:highlight w:val="yellow"/>
                <w:lang w:val="en-GB"/>
              </w:rPr>
              <w:lastRenderedPageBreak/>
              <w:t xml:space="preserve">PART </w:t>
            </w:r>
            <w:r w:rsidR="00FD70A7" w:rsidRPr="001C182A">
              <w:rPr>
                <w:rFonts w:ascii="Cambria" w:hAnsi="Cambria" w:cs="Arial"/>
                <w:highlight w:val="yellow"/>
                <w:lang w:val="en-GB"/>
              </w:rPr>
              <w:t xml:space="preserve"> </w:t>
            </w:r>
            <w:r w:rsidR="00CE5AC7" w:rsidRPr="001C182A">
              <w:rPr>
                <w:rFonts w:ascii="Cambria" w:hAnsi="Cambria" w:cs="Arial"/>
                <w:highlight w:val="yellow"/>
                <w:lang w:val="en-GB"/>
              </w:rPr>
              <w:t>1</w:t>
            </w:r>
            <w:proofErr w:type="gramEnd"/>
            <w:r w:rsidRPr="001C182A">
              <w:rPr>
                <w:rFonts w:ascii="Cambria" w:hAnsi="Cambria" w:cs="Arial"/>
                <w:highlight w:val="yellow"/>
                <w:lang w:val="en-GB"/>
              </w:rPr>
              <w:t>:</w:t>
            </w:r>
            <w:r w:rsidRPr="001C182A">
              <w:rPr>
                <w:rFonts w:ascii="Cambria" w:hAnsi="Cambria" w:cs="Arial"/>
                <w:lang w:val="en-GB"/>
              </w:rPr>
              <w:t xml:space="preserve"> Review </w:t>
            </w:r>
            <w:r w:rsidR="00E51295" w:rsidRPr="001C182A">
              <w:rPr>
                <w:rFonts w:ascii="Cambria" w:hAnsi="Cambria" w:cs="Arial"/>
                <w:lang w:val="en-GB"/>
              </w:rPr>
              <w:t xml:space="preserve">Reporting / Recommendation / </w:t>
            </w:r>
            <w:r w:rsidRPr="001C182A">
              <w:rPr>
                <w:rFonts w:ascii="Cambria" w:hAnsi="Cambria" w:cs="Arial"/>
                <w:lang w:val="en-GB"/>
              </w:rPr>
              <w:t>Comments</w:t>
            </w:r>
          </w:p>
          <w:p w:rsidR="008224E2" w:rsidRPr="001C182A" w:rsidRDefault="008224E2" w:rsidP="008224E2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00007A" w:rsidRPr="001C182A" w:rsidTr="00D9392F">
        <w:tc>
          <w:tcPr>
            <w:tcW w:w="3528" w:type="dxa"/>
            <w:noWrap/>
          </w:tcPr>
          <w:p w:rsidR="00E51295" w:rsidRPr="001C182A" w:rsidRDefault="00E51295" w:rsidP="00E51295">
            <w:pPr>
              <w:rPr>
                <w:lang w:val="en-GB"/>
              </w:rPr>
            </w:pPr>
          </w:p>
          <w:p w:rsidR="0000007A" w:rsidRPr="001C182A" w:rsidRDefault="00E51295" w:rsidP="00B62F41">
            <w:pPr>
              <w:pStyle w:val="Heading2"/>
              <w:jc w:val="left"/>
              <w:rPr>
                <w:rFonts w:ascii="Cambria" w:hAnsi="Cambria" w:cs="Arial"/>
                <w:lang w:val="en-GB"/>
              </w:rPr>
            </w:pPr>
            <w:r w:rsidRPr="001C182A">
              <w:rPr>
                <w:rFonts w:ascii="Cambria" w:hAnsi="Cambria" w:cs="Arial"/>
                <w:lang w:val="en-GB"/>
              </w:rPr>
              <w:t>Nature of Recommendations</w:t>
            </w:r>
          </w:p>
        </w:tc>
        <w:tc>
          <w:tcPr>
            <w:tcW w:w="5130" w:type="dxa"/>
          </w:tcPr>
          <w:p w:rsidR="008E2B3D" w:rsidRPr="001C182A" w:rsidRDefault="008E2B3D" w:rsidP="000610EE">
            <w:pPr>
              <w:pStyle w:val="Heading2"/>
              <w:jc w:val="center"/>
              <w:rPr>
                <w:rFonts w:ascii="Cambria" w:hAnsi="Cambria" w:cs="Arial"/>
                <w:highlight w:val="yellow"/>
                <w:lang w:val="en-GB"/>
              </w:rPr>
            </w:pPr>
          </w:p>
          <w:p w:rsidR="0000007A" w:rsidRPr="001C182A" w:rsidRDefault="0000007A" w:rsidP="000610EE">
            <w:pPr>
              <w:pStyle w:val="Heading2"/>
              <w:jc w:val="center"/>
              <w:rPr>
                <w:rFonts w:ascii="Cambria" w:hAnsi="Cambria" w:cs="Arial"/>
                <w:lang w:val="en-GB"/>
              </w:rPr>
            </w:pPr>
            <w:r w:rsidRPr="001C182A">
              <w:rPr>
                <w:rFonts w:ascii="Cambria" w:hAnsi="Cambria" w:cs="Arial"/>
                <w:highlight w:val="yellow"/>
                <w:lang w:val="en-GB"/>
              </w:rPr>
              <w:t>Reviewer’s commen</w:t>
            </w:r>
            <w:r w:rsidR="008E2B3D" w:rsidRPr="001C182A">
              <w:rPr>
                <w:rFonts w:ascii="Cambria" w:hAnsi="Cambria" w:cs="Arial"/>
                <w:highlight w:val="yellow"/>
                <w:lang w:val="en-GB"/>
              </w:rPr>
              <w:t>ts</w:t>
            </w:r>
          </w:p>
        </w:tc>
        <w:tc>
          <w:tcPr>
            <w:tcW w:w="4410" w:type="dxa"/>
          </w:tcPr>
          <w:p w:rsidR="0000007A" w:rsidRPr="001C182A" w:rsidRDefault="0000007A" w:rsidP="005E4BEC">
            <w:pPr>
              <w:pStyle w:val="Heading2"/>
              <w:rPr>
                <w:rFonts w:ascii="Cambria" w:hAnsi="Cambria" w:cs="Arial"/>
                <w:b w:val="0"/>
                <w:lang w:val="en-GB"/>
              </w:rPr>
            </w:pPr>
            <w:r w:rsidRPr="001C182A">
              <w:rPr>
                <w:rFonts w:ascii="Cambria" w:hAnsi="Cambria" w:cs="Arial"/>
                <w:lang w:val="en-GB"/>
              </w:rPr>
              <w:t>Author’s comment</w:t>
            </w:r>
            <w:r w:rsidR="001A1605" w:rsidRPr="001C182A">
              <w:rPr>
                <w:rFonts w:ascii="Cambria" w:hAnsi="Cambria" w:cs="Arial"/>
                <w:b w:val="0"/>
                <w:lang w:val="en-GB"/>
              </w:rPr>
              <w:t xml:space="preserve"> </w:t>
            </w:r>
            <w:r w:rsidR="001A1605" w:rsidRPr="001C182A">
              <w:rPr>
                <w:rFonts w:ascii="Cambria" w:hAnsi="Cambria" w:cs="Arial"/>
                <w:b w:val="0"/>
                <w:i/>
                <w:lang w:val="en-GB"/>
              </w:rPr>
              <w:t>(</w:t>
            </w:r>
            <w:r w:rsidR="0099583E" w:rsidRPr="001C182A">
              <w:rPr>
                <w:rFonts w:ascii="Cambria" w:hAnsi="Cambria" w:cs="Arial"/>
                <w:b w:val="0"/>
                <w:i/>
                <w:lang w:val="en-GB"/>
              </w:rPr>
              <w:t>if agreed with reviewer, correct the manuscript</w:t>
            </w:r>
            <w:r w:rsidR="00A32905" w:rsidRPr="001C182A">
              <w:rPr>
                <w:rFonts w:ascii="Cambria" w:hAnsi="Cambria" w:cs="Arial"/>
                <w:b w:val="0"/>
                <w:i/>
                <w:lang w:val="en-GB"/>
              </w:rPr>
              <w:t xml:space="preserve">. It is </w:t>
            </w:r>
            <w:r w:rsidR="00A32905" w:rsidRPr="001C182A">
              <w:rPr>
                <w:rFonts w:ascii="Cambria" w:hAnsi="Cambria" w:cs="Arial"/>
                <w:i/>
                <w:lang w:val="en-GB"/>
              </w:rPr>
              <w:t>mandatory</w:t>
            </w:r>
            <w:r w:rsidR="00A32905" w:rsidRPr="001C182A">
              <w:rPr>
                <w:rFonts w:ascii="Cambria" w:hAnsi="Cambria" w:cs="Arial"/>
                <w:b w:val="0"/>
                <w:i/>
                <w:lang w:val="en-GB"/>
              </w:rPr>
              <w:t xml:space="preserve"> t</w:t>
            </w:r>
            <w:r w:rsidR="005A7D85" w:rsidRPr="001C182A">
              <w:rPr>
                <w:rFonts w:ascii="Cambria" w:hAnsi="Cambria" w:cs="Arial"/>
                <w:b w:val="0"/>
                <w:i/>
                <w:lang w:val="en-GB"/>
              </w:rPr>
              <w:t xml:space="preserve">hat authors should </w:t>
            </w:r>
            <w:proofErr w:type="gramStart"/>
            <w:r w:rsidR="005A7D85" w:rsidRPr="001C182A">
              <w:rPr>
                <w:rFonts w:ascii="Cambria" w:hAnsi="Cambria" w:cs="Arial"/>
                <w:b w:val="0"/>
                <w:i/>
                <w:lang w:val="en-GB"/>
              </w:rPr>
              <w:t xml:space="preserve">write </w:t>
            </w:r>
            <w:r w:rsidR="00A32905" w:rsidRPr="001C182A">
              <w:rPr>
                <w:rFonts w:ascii="Cambria" w:hAnsi="Cambria" w:cs="Arial"/>
                <w:b w:val="0"/>
                <w:i/>
                <w:lang w:val="en-GB"/>
              </w:rPr>
              <w:t xml:space="preserve"> feedback</w:t>
            </w:r>
            <w:r w:rsidR="005A7D85" w:rsidRPr="001C182A">
              <w:rPr>
                <w:rFonts w:ascii="Cambria" w:hAnsi="Cambria" w:cs="Arial"/>
                <w:b w:val="0"/>
                <w:i/>
                <w:lang w:val="en-GB"/>
              </w:rPr>
              <w:t>s</w:t>
            </w:r>
            <w:proofErr w:type="gramEnd"/>
            <w:r w:rsidR="00A32905" w:rsidRPr="001C182A">
              <w:rPr>
                <w:rFonts w:ascii="Cambria" w:hAnsi="Cambria" w:cs="Arial"/>
                <w:b w:val="0"/>
                <w:i/>
                <w:lang w:val="en-GB"/>
              </w:rPr>
              <w:t xml:space="preserve"> here</w:t>
            </w:r>
            <w:r w:rsidR="0099583E" w:rsidRPr="001C182A">
              <w:rPr>
                <w:rFonts w:ascii="Cambria" w:hAnsi="Cambria" w:cs="Arial"/>
                <w:b w:val="0"/>
                <w:i/>
                <w:lang w:val="en-GB"/>
              </w:rPr>
              <w:t>)</w:t>
            </w:r>
          </w:p>
        </w:tc>
      </w:tr>
      <w:tr w:rsidR="0000007A" w:rsidRPr="001C182A" w:rsidTr="00D9392F">
        <w:tc>
          <w:tcPr>
            <w:tcW w:w="3528" w:type="dxa"/>
            <w:noWrap/>
          </w:tcPr>
          <w:p w:rsidR="00E51295" w:rsidRPr="001C182A" w:rsidRDefault="00E51295" w:rsidP="0099583E">
            <w:pPr>
              <w:pStyle w:val="Heading2"/>
              <w:jc w:val="left"/>
              <w:rPr>
                <w:rFonts w:ascii="Cambria" w:hAnsi="Cambria" w:cs="Arial"/>
                <w:bCs w:val="0"/>
                <w:lang w:val="en-GB"/>
              </w:rPr>
            </w:pPr>
          </w:p>
          <w:p w:rsidR="00E51295" w:rsidRPr="001C182A" w:rsidRDefault="00E51295" w:rsidP="0099583E">
            <w:pPr>
              <w:pStyle w:val="Heading2"/>
              <w:jc w:val="left"/>
              <w:rPr>
                <w:rFonts w:ascii="Cambria" w:hAnsi="Cambria" w:cs="Arial"/>
                <w:bCs w:val="0"/>
                <w:lang w:val="en-GB"/>
              </w:rPr>
            </w:pPr>
          </w:p>
          <w:p w:rsidR="0000007A" w:rsidRPr="001C182A" w:rsidRDefault="00D9392F" w:rsidP="0099583E">
            <w:pPr>
              <w:pStyle w:val="Heading2"/>
              <w:jc w:val="left"/>
              <w:rPr>
                <w:rFonts w:ascii="Cambria" w:hAnsi="Cambria" w:cs="Arial"/>
                <w:b w:val="0"/>
                <w:bCs w:val="0"/>
                <w:lang w:val="en-GB"/>
              </w:rPr>
            </w:pPr>
            <w:r w:rsidRPr="001C182A">
              <w:rPr>
                <w:rFonts w:ascii="Cambria" w:hAnsi="Cambria" w:cs="Arial"/>
                <w:bCs w:val="0"/>
                <w:lang w:val="en-GB"/>
              </w:rPr>
              <w:t>C</w:t>
            </w:r>
            <w:r w:rsidR="00D40416" w:rsidRPr="001C182A">
              <w:rPr>
                <w:rFonts w:ascii="Cambria" w:hAnsi="Cambria" w:cs="Arial"/>
                <w:bCs w:val="0"/>
                <w:lang w:val="en-GB"/>
              </w:rPr>
              <w:t xml:space="preserve">ompulsory </w:t>
            </w:r>
            <w:r w:rsidRPr="001C182A">
              <w:rPr>
                <w:rFonts w:ascii="Cambria" w:hAnsi="Cambria" w:cs="Arial"/>
                <w:b w:val="0"/>
                <w:bCs w:val="0"/>
                <w:lang w:val="en-GB"/>
              </w:rPr>
              <w:t>REVISION comments</w:t>
            </w:r>
          </w:p>
          <w:p w:rsidR="0099583E" w:rsidRPr="001C182A" w:rsidRDefault="0099583E" w:rsidP="0099583E">
            <w:pPr>
              <w:rPr>
                <w:rFonts w:ascii="Cambria" w:eastAsia="MS Mincho" w:hAnsi="Cambria" w:cs="Arial"/>
                <w:sz w:val="20"/>
                <w:szCs w:val="20"/>
                <w:lang w:val="en-GB"/>
              </w:rPr>
            </w:pPr>
          </w:p>
        </w:tc>
        <w:tc>
          <w:tcPr>
            <w:tcW w:w="5130" w:type="dxa"/>
          </w:tcPr>
          <w:p w:rsidR="00D9392F" w:rsidRPr="001C182A" w:rsidRDefault="00D9392F" w:rsidP="00C84097">
            <w:pPr>
              <w:pStyle w:val="ListParagraph"/>
              <w:ind w:left="0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:rsidR="007148F5" w:rsidRPr="001C182A" w:rsidRDefault="007148F5" w:rsidP="00C84097">
            <w:pPr>
              <w:pStyle w:val="ListParagraph"/>
              <w:ind w:left="0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:rsidR="007148F5" w:rsidRPr="001C182A" w:rsidRDefault="007148F5" w:rsidP="00C84097">
            <w:pPr>
              <w:pStyle w:val="ListParagraph"/>
              <w:ind w:left="0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:rsidR="007148F5" w:rsidRPr="001C182A" w:rsidRDefault="007148F5" w:rsidP="00C84097">
            <w:pPr>
              <w:pStyle w:val="ListParagraph"/>
              <w:ind w:left="0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:rsidR="007148F5" w:rsidRPr="001C182A" w:rsidRDefault="007148F5" w:rsidP="00C84097">
            <w:pPr>
              <w:pStyle w:val="ListParagraph"/>
              <w:ind w:left="0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410" w:type="dxa"/>
          </w:tcPr>
          <w:p w:rsidR="0000007A" w:rsidRPr="001C182A" w:rsidRDefault="0000007A" w:rsidP="00B62F41">
            <w:pPr>
              <w:pStyle w:val="Heading2"/>
              <w:jc w:val="left"/>
              <w:rPr>
                <w:rFonts w:ascii="Cambria" w:hAnsi="Cambria" w:cs="Arial"/>
                <w:b w:val="0"/>
                <w:lang w:val="en-GB"/>
              </w:rPr>
            </w:pPr>
          </w:p>
        </w:tc>
      </w:tr>
      <w:tr w:rsidR="001A1605" w:rsidRPr="001C182A" w:rsidTr="00D9392F">
        <w:trPr>
          <w:trHeight w:val="386"/>
        </w:trPr>
        <w:tc>
          <w:tcPr>
            <w:tcW w:w="3528" w:type="dxa"/>
            <w:noWrap/>
          </w:tcPr>
          <w:p w:rsidR="00E51295" w:rsidRPr="001C182A" w:rsidRDefault="00E51295" w:rsidP="00D9392F">
            <w:pPr>
              <w:pStyle w:val="Heading2"/>
              <w:jc w:val="left"/>
              <w:rPr>
                <w:rFonts w:ascii="Cambria" w:hAnsi="Cambria" w:cs="Arial"/>
                <w:bCs w:val="0"/>
                <w:lang w:val="en-GB"/>
              </w:rPr>
            </w:pPr>
          </w:p>
          <w:p w:rsidR="00E51295" w:rsidRPr="001C182A" w:rsidRDefault="00E51295" w:rsidP="00D9392F">
            <w:pPr>
              <w:pStyle w:val="Heading2"/>
              <w:jc w:val="left"/>
              <w:rPr>
                <w:rFonts w:ascii="Cambria" w:hAnsi="Cambria" w:cs="Arial"/>
                <w:bCs w:val="0"/>
                <w:lang w:val="en-GB"/>
              </w:rPr>
            </w:pPr>
          </w:p>
          <w:p w:rsidR="00D9392F" w:rsidRPr="001C182A" w:rsidRDefault="00D9392F" w:rsidP="00D9392F">
            <w:pPr>
              <w:pStyle w:val="Heading2"/>
              <w:jc w:val="left"/>
              <w:rPr>
                <w:rFonts w:ascii="Cambria" w:hAnsi="Cambria" w:cs="Arial"/>
                <w:b w:val="0"/>
                <w:bCs w:val="0"/>
                <w:lang w:val="en-GB"/>
              </w:rPr>
            </w:pPr>
            <w:r w:rsidRPr="001C182A">
              <w:rPr>
                <w:rFonts w:ascii="Cambria" w:hAnsi="Cambria" w:cs="Arial"/>
                <w:bCs w:val="0"/>
                <w:lang w:val="en-GB"/>
              </w:rPr>
              <w:t>Minor</w:t>
            </w:r>
            <w:r w:rsidRPr="001C182A">
              <w:rPr>
                <w:rFonts w:ascii="Cambria" w:hAnsi="Cambria" w:cs="Arial"/>
                <w:b w:val="0"/>
                <w:bCs w:val="0"/>
                <w:lang w:val="en-GB"/>
              </w:rPr>
              <w:t xml:space="preserve"> REVISION comments</w:t>
            </w:r>
          </w:p>
          <w:p w:rsidR="001A1605" w:rsidRPr="001C182A" w:rsidRDefault="001A1605" w:rsidP="001A1605">
            <w:pPr>
              <w:pStyle w:val="Heading2"/>
              <w:jc w:val="left"/>
              <w:rPr>
                <w:rFonts w:ascii="Cambria" w:hAnsi="Cambria" w:cs="Arial"/>
                <w:lang w:val="en-GB"/>
              </w:rPr>
            </w:pPr>
          </w:p>
        </w:tc>
        <w:tc>
          <w:tcPr>
            <w:tcW w:w="5130" w:type="dxa"/>
          </w:tcPr>
          <w:p w:rsidR="00D9392F" w:rsidRPr="001C182A" w:rsidRDefault="00D9392F" w:rsidP="00567DE0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</w:p>
          <w:p w:rsidR="00D9392F" w:rsidRPr="001C182A" w:rsidRDefault="00D9392F" w:rsidP="007148F5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</w:p>
          <w:p w:rsidR="007148F5" w:rsidRPr="001C182A" w:rsidRDefault="007148F5" w:rsidP="007148F5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</w:p>
          <w:p w:rsidR="007148F5" w:rsidRPr="001C182A" w:rsidRDefault="007148F5" w:rsidP="007148F5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</w:p>
          <w:p w:rsidR="007148F5" w:rsidRPr="001C182A" w:rsidRDefault="007148F5" w:rsidP="007148F5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</w:p>
        </w:tc>
        <w:tc>
          <w:tcPr>
            <w:tcW w:w="4410" w:type="dxa"/>
          </w:tcPr>
          <w:p w:rsidR="001A1605" w:rsidRPr="001C182A" w:rsidRDefault="001A1605" w:rsidP="00B62F41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</w:p>
        </w:tc>
      </w:tr>
      <w:tr w:rsidR="005677E5" w:rsidRPr="001C182A" w:rsidTr="00875FB3">
        <w:trPr>
          <w:trHeight w:val="1178"/>
        </w:trPr>
        <w:tc>
          <w:tcPr>
            <w:tcW w:w="3528" w:type="dxa"/>
            <w:noWrap/>
            <w:vAlign w:val="center"/>
          </w:tcPr>
          <w:p w:rsidR="005677E5" w:rsidRPr="001C182A" w:rsidRDefault="005677E5" w:rsidP="004E3B8B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1C182A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Are there ethical issues </w:t>
            </w:r>
            <w:r w:rsidR="00FB2C8D" w:rsidRPr="001C182A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or conflicts of interest </w:t>
            </w:r>
            <w:r w:rsidRPr="001C182A">
              <w:rPr>
                <w:rFonts w:ascii="Cambria" w:hAnsi="Cambria" w:cs="Arial"/>
                <w:b/>
                <w:sz w:val="20"/>
                <w:szCs w:val="20"/>
                <w:lang w:val="en-GB"/>
              </w:rPr>
              <w:t>in this manuscript?</w:t>
            </w:r>
          </w:p>
          <w:p w:rsidR="005677E5" w:rsidRPr="001C182A" w:rsidRDefault="005677E5" w:rsidP="004E3B8B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  <w:lang w:val="en-GB"/>
              </w:rPr>
            </w:pPr>
          </w:p>
        </w:tc>
        <w:tc>
          <w:tcPr>
            <w:tcW w:w="5130" w:type="dxa"/>
            <w:vAlign w:val="center"/>
          </w:tcPr>
          <w:p w:rsidR="005677E5" w:rsidRPr="001C182A" w:rsidRDefault="005677E5" w:rsidP="004E3B8B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  <w:lang w:val="en-GB"/>
              </w:rPr>
            </w:pPr>
          </w:p>
        </w:tc>
        <w:tc>
          <w:tcPr>
            <w:tcW w:w="4410" w:type="dxa"/>
          </w:tcPr>
          <w:p w:rsidR="005677E5" w:rsidRPr="001C182A" w:rsidRDefault="005677E5" w:rsidP="00B62F41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</w:p>
        </w:tc>
      </w:tr>
      <w:tr w:rsidR="008E2B3D" w:rsidRPr="001C182A" w:rsidTr="008E2B3D">
        <w:trPr>
          <w:trHeight w:val="303"/>
        </w:trPr>
        <w:tc>
          <w:tcPr>
            <w:tcW w:w="3528" w:type="dxa"/>
            <w:noWrap/>
            <w:vAlign w:val="center"/>
          </w:tcPr>
          <w:p w:rsidR="008E2B3D" w:rsidRPr="001C182A" w:rsidRDefault="008E2B3D" w:rsidP="004E3B8B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b/>
                <w:color w:val="7030A0"/>
                <w:sz w:val="20"/>
                <w:szCs w:val="20"/>
                <w:lang w:val="en-GB"/>
              </w:rPr>
            </w:pPr>
            <w:r w:rsidRPr="001C182A">
              <w:rPr>
                <w:rFonts w:ascii="Cambria" w:hAnsi="Cambria" w:cs="Arial"/>
                <w:b/>
                <w:color w:val="7030A0"/>
                <w:sz w:val="20"/>
                <w:szCs w:val="20"/>
                <w:lang w:val="en-GB"/>
              </w:rPr>
              <w:t>Reviewer Decision</w:t>
            </w:r>
          </w:p>
        </w:tc>
        <w:tc>
          <w:tcPr>
            <w:tcW w:w="5130" w:type="dxa"/>
            <w:vAlign w:val="center"/>
          </w:tcPr>
          <w:p w:rsidR="008E2B3D" w:rsidRPr="001C182A" w:rsidRDefault="008E2B3D" w:rsidP="004E3B8B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1C182A">
              <w:rPr>
                <w:rFonts w:ascii="Cambria" w:hAnsi="Cambria" w:cs="Arial"/>
                <w:sz w:val="20"/>
                <w:szCs w:val="20"/>
                <w:lang w:val="en-GB"/>
              </w:rPr>
              <w:t>Accept / Require minor correction / Require major correction / Reject (re-submission)</w:t>
            </w:r>
          </w:p>
        </w:tc>
        <w:tc>
          <w:tcPr>
            <w:tcW w:w="4410" w:type="dxa"/>
          </w:tcPr>
          <w:p w:rsidR="008E2B3D" w:rsidRPr="001C182A" w:rsidRDefault="008E2B3D" w:rsidP="00B62F41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</w:p>
        </w:tc>
      </w:tr>
      <w:tr w:rsidR="005677E5" w:rsidRPr="001C182A" w:rsidTr="004E3B8B">
        <w:tblPrEx>
          <w:shd w:val="clear" w:color="auto" w:fill="EBFFFF"/>
          <w:tblCellMar>
            <w:left w:w="0" w:type="dxa"/>
            <w:right w:w="0" w:type="dxa"/>
          </w:tblCellMar>
        </w:tblPrEx>
        <w:tc>
          <w:tcPr>
            <w:tcW w:w="130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F5" w:rsidRPr="001C182A" w:rsidRDefault="007148F5" w:rsidP="005677E5">
            <w:pPr>
              <w:pStyle w:val="BodyText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:rsidR="005677E5" w:rsidRPr="001C182A" w:rsidRDefault="005677E5" w:rsidP="005677E5">
            <w:pPr>
              <w:pStyle w:val="BodyText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1C182A">
              <w:rPr>
                <w:rFonts w:ascii="Cambria" w:hAnsi="Cambria" w:cs="Arial"/>
                <w:b/>
                <w:bCs/>
                <w:sz w:val="20"/>
                <w:szCs w:val="20"/>
                <w:highlight w:val="yellow"/>
                <w:lang w:val="en-GB"/>
              </w:rPr>
              <w:t xml:space="preserve">PART  </w:t>
            </w:r>
            <w:r w:rsidR="007148F5" w:rsidRPr="001C182A">
              <w:rPr>
                <w:rFonts w:ascii="Cambria" w:hAnsi="Cambria" w:cs="Arial"/>
                <w:b/>
                <w:bCs/>
                <w:sz w:val="20"/>
                <w:szCs w:val="20"/>
                <w:highlight w:val="yellow"/>
                <w:lang w:val="en-GB"/>
              </w:rPr>
              <w:t>2</w:t>
            </w:r>
            <w:r w:rsidRPr="001C182A">
              <w:rPr>
                <w:rFonts w:ascii="Cambria" w:hAnsi="Cambria" w:cs="Arial"/>
                <w:b/>
                <w:bCs/>
                <w:sz w:val="20"/>
                <w:szCs w:val="20"/>
                <w:highlight w:val="yellow"/>
                <w:lang w:val="en-GB"/>
              </w:rPr>
              <w:t>:</w:t>
            </w:r>
            <w:r w:rsidRPr="001C182A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Reviewer Details:</w:t>
            </w:r>
          </w:p>
          <w:p w:rsidR="005677E5" w:rsidRPr="001C182A" w:rsidRDefault="005677E5" w:rsidP="005677E5">
            <w:pPr>
              <w:pStyle w:val="BodyText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5677E5" w:rsidRPr="001C182A" w:rsidTr="008E2B3D">
        <w:tblPrEx>
          <w:shd w:val="clear" w:color="auto" w:fill="EBFFFF"/>
          <w:tblCellMar>
            <w:left w:w="0" w:type="dxa"/>
            <w:right w:w="0" w:type="dxa"/>
          </w:tblCellMar>
        </w:tblPrEx>
        <w:tc>
          <w:tcPr>
            <w:tcW w:w="35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7E5" w:rsidRPr="001C182A" w:rsidRDefault="005677E5" w:rsidP="005677E5">
            <w:pPr>
              <w:pStyle w:val="BodyText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1C182A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Name:</w:t>
            </w:r>
          </w:p>
        </w:tc>
        <w:tc>
          <w:tcPr>
            <w:tcW w:w="9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7E5" w:rsidRPr="001C182A" w:rsidRDefault="005677E5" w:rsidP="005677E5">
            <w:pPr>
              <w:pStyle w:val="BodyText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1C182A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Anonymous Reviewer, Reviewer preferred to be anonymous.</w:t>
            </w:r>
          </w:p>
        </w:tc>
      </w:tr>
      <w:tr w:rsidR="005677E5" w:rsidRPr="001C182A" w:rsidTr="008E2B3D">
        <w:tblPrEx>
          <w:shd w:val="clear" w:color="auto" w:fill="EBFFFF"/>
          <w:tblCellMar>
            <w:left w:w="0" w:type="dxa"/>
            <w:right w:w="0" w:type="dxa"/>
          </w:tblCellMar>
        </w:tblPrEx>
        <w:tc>
          <w:tcPr>
            <w:tcW w:w="35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C8D" w:rsidRPr="001C182A" w:rsidRDefault="00FB2C8D" w:rsidP="005677E5">
            <w:pPr>
              <w:pStyle w:val="BodyText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1C182A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Affiliations:</w:t>
            </w:r>
          </w:p>
          <w:p w:rsidR="005677E5" w:rsidRPr="001C182A" w:rsidRDefault="005677E5" w:rsidP="005677E5">
            <w:pPr>
              <w:pStyle w:val="BodyText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1C182A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Department, University &amp; Country</w:t>
            </w:r>
          </w:p>
        </w:tc>
        <w:tc>
          <w:tcPr>
            <w:tcW w:w="9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7E5" w:rsidRPr="001C182A" w:rsidRDefault="005677E5" w:rsidP="005677E5">
            <w:pPr>
              <w:pStyle w:val="BodyText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:rsidR="007148F5" w:rsidRPr="001C182A" w:rsidRDefault="007148F5" w:rsidP="005677E5">
            <w:pPr>
              <w:pStyle w:val="BodyText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:rsidR="007148F5" w:rsidRPr="001C182A" w:rsidRDefault="007148F5" w:rsidP="005677E5">
            <w:pPr>
              <w:pStyle w:val="BodyText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:rsidR="007148F5" w:rsidRPr="001C182A" w:rsidRDefault="007148F5" w:rsidP="005677E5">
            <w:pPr>
              <w:pStyle w:val="BodyText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:rsidR="007148F5" w:rsidRPr="001C182A" w:rsidRDefault="007148F5" w:rsidP="005677E5">
            <w:pPr>
              <w:pStyle w:val="BodyText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00007A" w:rsidRPr="001C182A" w:rsidRDefault="0000007A" w:rsidP="0000007A">
      <w:pPr>
        <w:pStyle w:val="BodyText"/>
        <w:rPr>
          <w:rFonts w:ascii="Cambria" w:hAnsi="Cambria" w:cs="Arial"/>
          <w:b/>
          <w:bCs/>
          <w:sz w:val="20"/>
          <w:szCs w:val="20"/>
          <w:lang w:val="en-GB"/>
        </w:rPr>
      </w:pPr>
    </w:p>
    <w:sectPr w:rsidR="0000007A" w:rsidRPr="001C182A" w:rsidSect="008E2B3D">
      <w:headerReference w:type="default" r:id="rId12"/>
      <w:footerReference w:type="default" r:id="rId13"/>
      <w:pgSz w:w="15840" w:h="12240" w:orient="landscape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88" w:rsidRPr="0000007A" w:rsidRDefault="00EF1288" w:rsidP="0099583E">
      <w:r>
        <w:separator/>
      </w:r>
    </w:p>
  </w:endnote>
  <w:endnote w:type="continuationSeparator" w:id="0">
    <w:p w:rsidR="00EF1288" w:rsidRPr="0000007A" w:rsidRDefault="00EF1288" w:rsidP="0099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41" w:rsidRPr="00546343" w:rsidRDefault="009E13C3">
    <w:pPr>
      <w:pStyle w:val="Footer"/>
      <w:rPr>
        <w:sz w:val="16"/>
      </w:rPr>
    </w:pPr>
    <w:r>
      <w:rPr>
        <w:sz w:val="16"/>
      </w:rPr>
      <w:t>Created by: E</w:t>
    </w:r>
    <w:r w:rsidR="00FB2C8D">
      <w:rPr>
        <w:sz w:val="16"/>
      </w:rPr>
      <w:t>xecutive Editor</w:t>
    </w:r>
    <w:r>
      <w:rPr>
        <w:sz w:val="16"/>
      </w:rPr>
      <w:tab/>
      <w:t xml:space="preserve">              Checked by: </w:t>
    </w:r>
    <w:r w:rsidR="00FB2C8D">
      <w:rPr>
        <w:sz w:val="16"/>
      </w:rPr>
      <w:t>Chief Editor</w:t>
    </w:r>
    <w:r>
      <w:rPr>
        <w:sz w:val="16"/>
      </w:rPr>
      <w:t xml:space="preserve">                                             </w:t>
    </w:r>
    <w:r w:rsidR="00B62F41">
      <w:rPr>
        <w:sz w:val="16"/>
      </w:rPr>
      <w:t xml:space="preserve">Approved by: </w:t>
    </w:r>
    <w:r w:rsidR="00FB2C8D">
      <w:rPr>
        <w:sz w:val="16"/>
      </w:rPr>
      <w:t>Editorial Board</w:t>
    </w:r>
    <w:r w:rsidR="00B62F41">
      <w:rPr>
        <w:sz w:val="16"/>
      </w:rPr>
      <w:tab/>
    </w:r>
    <w:r>
      <w:rPr>
        <w:sz w:val="16"/>
      </w:rPr>
      <w:t xml:space="preserve">   </w:t>
    </w:r>
    <w:r w:rsidR="00B62F41">
      <w:rPr>
        <w:sz w:val="16"/>
      </w:rPr>
      <w:tab/>
      <w:t>Version: 1.</w:t>
    </w:r>
    <w:r w:rsidR="007148F5">
      <w:rPr>
        <w:sz w:val="16"/>
      </w:rPr>
      <w:t>0</w:t>
    </w:r>
    <w:r w:rsidR="00B62F41">
      <w:rPr>
        <w:sz w:val="16"/>
      </w:rPr>
      <w:t xml:space="preserve"> (</w:t>
    </w:r>
    <w:r w:rsidR="00FB2C8D">
      <w:rPr>
        <w:sz w:val="16"/>
      </w:rPr>
      <w:t>16</w:t>
    </w:r>
    <w:r w:rsidR="007148F5">
      <w:rPr>
        <w:sz w:val="16"/>
      </w:rPr>
      <w:t>-0</w:t>
    </w:r>
    <w:r w:rsidR="00FB2C8D">
      <w:rPr>
        <w:sz w:val="16"/>
      </w:rPr>
      <w:t>8</w:t>
    </w:r>
    <w:r w:rsidR="004B4CAD">
      <w:rPr>
        <w:sz w:val="16"/>
      </w:rPr>
      <w:t>-201</w:t>
    </w:r>
    <w:r w:rsidR="00A3343A">
      <w:rPr>
        <w:sz w:val="16"/>
      </w:rPr>
      <w:t>5</w:t>
    </w:r>
    <w:r w:rsidR="00B62F41">
      <w:rPr>
        <w:sz w:val="16"/>
      </w:rPr>
      <w:t>)</w:t>
    </w:r>
    <w:r w:rsidR="00B62F4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88" w:rsidRPr="0000007A" w:rsidRDefault="00EF1288" w:rsidP="0099583E">
      <w:r>
        <w:separator/>
      </w:r>
    </w:p>
  </w:footnote>
  <w:footnote w:type="continuationSeparator" w:id="0">
    <w:p w:rsidR="00EF1288" w:rsidRPr="0000007A" w:rsidRDefault="00EF1288" w:rsidP="0099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00" w:rsidRPr="001C182A" w:rsidRDefault="00C25D3D" w:rsidP="00C25D3D">
    <w:pPr>
      <w:spacing w:before="100" w:beforeAutospacing="1" w:after="100" w:afterAutospacing="1"/>
      <w:jc w:val="center"/>
      <w:rPr>
        <w:rFonts w:ascii="Arial" w:hAnsi="Arial" w:cs="Arial"/>
        <w:b/>
        <w:bCs/>
        <w:color w:val="003399"/>
        <w:sz w:val="20"/>
        <w:szCs w:val="20"/>
        <w:lang w:val="en-GB"/>
      </w:rPr>
    </w:pPr>
    <w:r w:rsidRPr="001C182A">
      <w:rPr>
        <w:rFonts w:ascii="Cambria" w:hAnsi="Cambria" w:cs="Arial"/>
        <w:noProof/>
        <w:sz w:val="20"/>
        <w:szCs w:val="20"/>
        <w:lang w:val="nl-NL" w:eastAsia="nl-NL"/>
      </w:rPr>
      <w:drawing>
        <wp:inline distT="0" distB="0" distL="0" distR="0" wp14:anchorId="444105DA" wp14:editId="0D8A4F12">
          <wp:extent cx="2080524" cy="11702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b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524" cy="1170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F41" w:rsidRPr="001C182A" w:rsidRDefault="00545A13" w:rsidP="00545A13">
    <w:pPr>
      <w:spacing w:before="100" w:beforeAutospacing="1" w:after="100" w:afterAutospacing="1"/>
      <w:rPr>
        <w:color w:val="00B0F0"/>
        <w:sz w:val="20"/>
      </w:rPr>
    </w:pPr>
    <w:r w:rsidRPr="001C182A">
      <w:rPr>
        <w:rFonts w:ascii="Arial" w:hAnsi="Arial" w:cs="Arial"/>
        <w:b/>
        <w:bCs/>
        <w:color w:val="00B0F0"/>
        <w:sz w:val="20"/>
        <w:szCs w:val="20"/>
        <w:lang w:val="en-GB"/>
      </w:rPr>
      <w:t>Review Form 1.</w:t>
    </w:r>
    <w:r w:rsidR="00FB2C8D" w:rsidRPr="001C182A">
      <w:rPr>
        <w:rFonts w:ascii="Arial" w:hAnsi="Arial" w:cs="Arial"/>
        <w:b/>
        <w:bCs/>
        <w:color w:val="00B0F0"/>
        <w:sz w:val="20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790"/>
    <w:multiLevelType w:val="hybridMultilevel"/>
    <w:tmpl w:val="4CC6D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2803"/>
    <w:multiLevelType w:val="hybridMultilevel"/>
    <w:tmpl w:val="8EA490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C64E6"/>
    <w:multiLevelType w:val="hybridMultilevel"/>
    <w:tmpl w:val="8354AF6A"/>
    <w:lvl w:ilvl="0" w:tplc="1BAAC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B1E99"/>
    <w:multiLevelType w:val="hybridMultilevel"/>
    <w:tmpl w:val="8BBC5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520FD"/>
    <w:multiLevelType w:val="hybridMultilevel"/>
    <w:tmpl w:val="F056A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00EC9"/>
    <w:multiLevelType w:val="hybridMultilevel"/>
    <w:tmpl w:val="423697E0"/>
    <w:lvl w:ilvl="0" w:tplc="072215B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B83476B"/>
    <w:multiLevelType w:val="hybridMultilevel"/>
    <w:tmpl w:val="33C0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5504"/>
    <w:multiLevelType w:val="hybridMultilevel"/>
    <w:tmpl w:val="69403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F7C6B"/>
    <w:multiLevelType w:val="hybridMultilevel"/>
    <w:tmpl w:val="AA9E1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07A"/>
    <w:rsid w:val="0000007A"/>
    <w:rsid w:val="00010403"/>
    <w:rsid w:val="00012C8B"/>
    <w:rsid w:val="00021981"/>
    <w:rsid w:val="000234E1"/>
    <w:rsid w:val="0002598E"/>
    <w:rsid w:val="00037D52"/>
    <w:rsid w:val="000450FC"/>
    <w:rsid w:val="00056CB0"/>
    <w:rsid w:val="000610EE"/>
    <w:rsid w:val="0006257C"/>
    <w:rsid w:val="00084D7C"/>
    <w:rsid w:val="000936AC"/>
    <w:rsid w:val="00095A59"/>
    <w:rsid w:val="000A2134"/>
    <w:rsid w:val="000A6F41"/>
    <w:rsid w:val="000B4EE5"/>
    <w:rsid w:val="000B74A1"/>
    <w:rsid w:val="000B757E"/>
    <w:rsid w:val="000C0837"/>
    <w:rsid w:val="000C3B7E"/>
    <w:rsid w:val="00101322"/>
    <w:rsid w:val="0012230D"/>
    <w:rsid w:val="00136984"/>
    <w:rsid w:val="00150304"/>
    <w:rsid w:val="0015296D"/>
    <w:rsid w:val="00156E25"/>
    <w:rsid w:val="00163622"/>
    <w:rsid w:val="001645A2"/>
    <w:rsid w:val="00164F4E"/>
    <w:rsid w:val="00165685"/>
    <w:rsid w:val="001766DF"/>
    <w:rsid w:val="00184F41"/>
    <w:rsid w:val="0018753A"/>
    <w:rsid w:val="00196B0E"/>
    <w:rsid w:val="00197E68"/>
    <w:rsid w:val="001A1605"/>
    <w:rsid w:val="001B0C63"/>
    <w:rsid w:val="001C182A"/>
    <w:rsid w:val="001D3A1D"/>
    <w:rsid w:val="001F24FF"/>
    <w:rsid w:val="001F707F"/>
    <w:rsid w:val="002011F3"/>
    <w:rsid w:val="00201B85"/>
    <w:rsid w:val="002105F7"/>
    <w:rsid w:val="00220111"/>
    <w:rsid w:val="0022369C"/>
    <w:rsid w:val="002320EB"/>
    <w:rsid w:val="0023696A"/>
    <w:rsid w:val="00237ECF"/>
    <w:rsid w:val="0024138D"/>
    <w:rsid w:val="002422CB"/>
    <w:rsid w:val="00245E23"/>
    <w:rsid w:val="0025366D"/>
    <w:rsid w:val="00262634"/>
    <w:rsid w:val="00275984"/>
    <w:rsid w:val="0028054A"/>
    <w:rsid w:val="00280EC9"/>
    <w:rsid w:val="00291D08"/>
    <w:rsid w:val="00293482"/>
    <w:rsid w:val="002E2339"/>
    <w:rsid w:val="002E6D86"/>
    <w:rsid w:val="002F6935"/>
    <w:rsid w:val="003204B8"/>
    <w:rsid w:val="0033692F"/>
    <w:rsid w:val="003859D2"/>
    <w:rsid w:val="003A04E7"/>
    <w:rsid w:val="003A6E1A"/>
    <w:rsid w:val="003B2172"/>
    <w:rsid w:val="003E746A"/>
    <w:rsid w:val="0044519B"/>
    <w:rsid w:val="00457AB1"/>
    <w:rsid w:val="00457BC0"/>
    <w:rsid w:val="00462996"/>
    <w:rsid w:val="004B4CAD"/>
    <w:rsid w:val="004C3DF1"/>
    <w:rsid w:val="004D2E36"/>
    <w:rsid w:val="00503AB6"/>
    <w:rsid w:val="005047C5"/>
    <w:rsid w:val="005157AC"/>
    <w:rsid w:val="00531C82"/>
    <w:rsid w:val="00533FC1"/>
    <w:rsid w:val="00544388"/>
    <w:rsid w:val="0054564B"/>
    <w:rsid w:val="00545A13"/>
    <w:rsid w:val="00546343"/>
    <w:rsid w:val="00557CD3"/>
    <w:rsid w:val="00560D3C"/>
    <w:rsid w:val="005677E5"/>
    <w:rsid w:val="00567DE0"/>
    <w:rsid w:val="005735A5"/>
    <w:rsid w:val="005A07C4"/>
    <w:rsid w:val="005A7D85"/>
    <w:rsid w:val="005C25A0"/>
    <w:rsid w:val="005D230D"/>
    <w:rsid w:val="005E4BEC"/>
    <w:rsid w:val="00602F7D"/>
    <w:rsid w:val="00605952"/>
    <w:rsid w:val="00617578"/>
    <w:rsid w:val="00620677"/>
    <w:rsid w:val="00624032"/>
    <w:rsid w:val="00645A56"/>
    <w:rsid w:val="006532DF"/>
    <w:rsid w:val="0065579D"/>
    <w:rsid w:val="00663792"/>
    <w:rsid w:val="0067046C"/>
    <w:rsid w:val="006758BE"/>
    <w:rsid w:val="0068446F"/>
    <w:rsid w:val="00696A9F"/>
    <w:rsid w:val="00696CAD"/>
    <w:rsid w:val="006A5E0B"/>
    <w:rsid w:val="006C3797"/>
    <w:rsid w:val="006E7D6E"/>
    <w:rsid w:val="00701186"/>
    <w:rsid w:val="00707BE1"/>
    <w:rsid w:val="007148F5"/>
    <w:rsid w:val="007238EB"/>
    <w:rsid w:val="007317C3"/>
    <w:rsid w:val="0073538B"/>
    <w:rsid w:val="00766889"/>
    <w:rsid w:val="00766A0D"/>
    <w:rsid w:val="00767F8C"/>
    <w:rsid w:val="00780B67"/>
    <w:rsid w:val="007D0246"/>
    <w:rsid w:val="007F5873"/>
    <w:rsid w:val="00815F94"/>
    <w:rsid w:val="008224E2"/>
    <w:rsid w:val="00825DC9"/>
    <w:rsid w:val="0082676D"/>
    <w:rsid w:val="00846F1F"/>
    <w:rsid w:val="00877F10"/>
    <w:rsid w:val="00882091"/>
    <w:rsid w:val="00893E75"/>
    <w:rsid w:val="008C2F62"/>
    <w:rsid w:val="008D020E"/>
    <w:rsid w:val="008E2B3D"/>
    <w:rsid w:val="008F36E4"/>
    <w:rsid w:val="009553EC"/>
    <w:rsid w:val="00982766"/>
    <w:rsid w:val="009852C4"/>
    <w:rsid w:val="0099583E"/>
    <w:rsid w:val="009A0242"/>
    <w:rsid w:val="009A59ED"/>
    <w:rsid w:val="009C5642"/>
    <w:rsid w:val="009D0E07"/>
    <w:rsid w:val="009E13C3"/>
    <w:rsid w:val="009E6A30"/>
    <w:rsid w:val="009F29EB"/>
    <w:rsid w:val="00A001A0"/>
    <w:rsid w:val="00A12C83"/>
    <w:rsid w:val="00A249BC"/>
    <w:rsid w:val="00A31AAC"/>
    <w:rsid w:val="00A32905"/>
    <w:rsid w:val="00A3343A"/>
    <w:rsid w:val="00A36C95"/>
    <w:rsid w:val="00A37DE3"/>
    <w:rsid w:val="00A519D1"/>
    <w:rsid w:val="00A57C21"/>
    <w:rsid w:val="00A65C50"/>
    <w:rsid w:val="00A86305"/>
    <w:rsid w:val="00AA41B3"/>
    <w:rsid w:val="00AB1ED6"/>
    <w:rsid w:val="00AB397D"/>
    <w:rsid w:val="00AB638A"/>
    <w:rsid w:val="00AB6E43"/>
    <w:rsid w:val="00AC1349"/>
    <w:rsid w:val="00AE786E"/>
    <w:rsid w:val="00AF3016"/>
    <w:rsid w:val="00B11B12"/>
    <w:rsid w:val="00B22FE6"/>
    <w:rsid w:val="00B3033D"/>
    <w:rsid w:val="00B62087"/>
    <w:rsid w:val="00B62F41"/>
    <w:rsid w:val="00B760E1"/>
    <w:rsid w:val="00BA1AB3"/>
    <w:rsid w:val="00BA6421"/>
    <w:rsid w:val="00BB4FEC"/>
    <w:rsid w:val="00BC402F"/>
    <w:rsid w:val="00BE13EF"/>
    <w:rsid w:val="00BE40A5"/>
    <w:rsid w:val="00BE6454"/>
    <w:rsid w:val="00C00315"/>
    <w:rsid w:val="00C10283"/>
    <w:rsid w:val="00C22886"/>
    <w:rsid w:val="00C25C8F"/>
    <w:rsid w:val="00C25D3D"/>
    <w:rsid w:val="00C263C6"/>
    <w:rsid w:val="00C635B6"/>
    <w:rsid w:val="00C66F78"/>
    <w:rsid w:val="00C84097"/>
    <w:rsid w:val="00CB429B"/>
    <w:rsid w:val="00CD093E"/>
    <w:rsid w:val="00CD1556"/>
    <w:rsid w:val="00CD1FD7"/>
    <w:rsid w:val="00CE5AC7"/>
    <w:rsid w:val="00CF0BBB"/>
    <w:rsid w:val="00D1283A"/>
    <w:rsid w:val="00D17979"/>
    <w:rsid w:val="00D2075F"/>
    <w:rsid w:val="00D40416"/>
    <w:rsid w:val="00D4782A"/>
    <w:rsid w:val="00D7603E"/>
    <w:rsid w:val="00D90124"/>
    <w:rsid w:val="00D9392F"/>
    <w:rsid w:val="00DA41F5"/>
    <w:rsid w:val="00DA4423"/>
    <w:rsid w:val="00DB6500"/>
    <w:rsid w:val="00DB7E1B"/>
    <w:rsid w:val="00DC1D81"/>
    <w:rsid w:val="00E27D6D"/>
    <w:rsid w:val="00E451EA"/>
    <w:rsid w:val="00E51295"/>
    <w:rsid w:val="00E57F4B"/>
    <w:rsid w:val="00E63889"/>
    <w:rsid w:val="00E71C8D"/>
    <w:rsid w:val="00E72360"/>
    <w:rsid w:val="00E972A7"/>
    <w:rsid w:val="00EB3E91"/>
    <w:rsid w:val="00EC6894"/>
    <w:rsid w:val="00ED6B12"/>
    <w:rsid w:val="00EF1288"/>
    <w:rsid w:val="00EF326D"/>
    <w:rsid w:val="00EF53FE"/>
    <w:rsid w:val="00F2643C"/>
    <w:rsid w:val="00F3669D"/>
    <w:rsid w:val="00F405F8"/>
    <w:rsid w:val="00F4700F"/>
    <w:rsid w:val="00F573EA"/>
    <w:rsid w:val="00F57E9D"/>
    <w:rsid w:val="00FA6528"/>
    <w:rsid w:val="00FB2C8D"/>
    <w:rsid w:val="00FC6387"/>
    <w:rsid w:val="00FD70A7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7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007A"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paragraph" w:styleId="Heading4">
    <w:name w:val="heading 4"/>
    <w:basedOn w:val="Normal"/>
    <w:link w:val="Heading4Char"/>
    <w:qFormat/>
    <w:rsid w:val="0000007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007A"/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00007A"/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styleId="NormalWeb">
    <w:name w:val="Normal (Web)"/>
    <w:basedOn w:val="Normal"/>
    <w:rsid w:val="000000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00007A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BodyTextChar">
    <w:name w:val="Body Text Char"/>
    <w:basedOn w:val="DefaultParagraphFont"/>
    <w:link w:val="BodyText"/>
    <w:rsid w:val="0000007A"/>
    <w:rPr>
      <w:rFonts w:ascii="Helvetica" w:eastAsia="MS Mincho" w:hAnsi="Helvetica" w:cs="Helvetica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rsid w:val="0000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35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3EF"/>
    <w:pPr>
      <w:ind w:left="720"/>
      <w:contextualSpacing/>
    </w:pPr>
  </w:style>
  <w:style w:type="paragraph" w:styleId="Revision">
    <w:name w:val="Revision"/>
    <w:hidden/>
    <w:uiPriority w:val="99"/>
    <w:semiHidden/>
    <w:rsid w:val="00E57F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urnalbinet.com/editorial-policy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ournalbinet.com/reviewer-guid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ournalbinet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4883-B7D3-4367-8E23-5A6CA207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Siddique, MNA</Manager>
  <Company>NC A&amp;T State University</Company>
  <LinksUpToDate>false</LinksUpToDate>
  <CharactersWithSpaces>1807</CharactersWithSpaces>
  <SharedDoc>false</SharedDoc>
  <HLinks>
    <vt:vector size="12" baseType="variant"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http://www.sciencedomain.org/page.php?id=sdi-general-editorial-policy</vt:lpwstr>
      </vt:variant>
      <vt:variant>
        <vt:lpwstr>Peer-Review-Guideline</vt:lpwstr>
      </vt:variant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http://www.sciencedomain.org/journal-home.php?id=24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Comment Form</dc:title>
  <dc:subject>Review Reporting</dc:subject>
  <dc:creator>Executive Editor</dc:creator>
  <cp:keywords>Journals</cp:keywords>
  <cp:lastModifiedBy>Mna</cp:lastModifiedBy>
  <cp:revision>3</cp:revision>
  <cp:lastPrinted>2015-08-16T05:53:00Z</cp:lastPrinted>
  <dcterms:created xsi:type="dcterms:W3CDTF">2015-08-16T05:53:00Z</dcterms:created>
  <dcterms:modified xsi:type="dcterms:W3CDTF">2015-08-16T05:55:00Z</dcterms:modified>
</cp:coreProperties>
</file>